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č. tisku.: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R-0 4233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464185" cy="5797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Městská část Praha 6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Rada městské části  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Usnesení 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ze dne 20.06.2022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  <w:r>
        <w:rPr>
          <w:rFonts w:ascii="Arial" w:hAnsi="Arial" w:cs="Arial"/>
          <w:b/>
          <w:bCs/>
          <w:i/>
          <w:iCs/>
          <w:color w:val="008000"/>
          <w:u w:val="single"/>
        </w:rPr>
        <w:t>č. 3674 / 22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Prodej pozemků parc. č. 3961 a 3962/1 v  k. ú. Dejvice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0"/>
      </w:tblGrid>
      <w:tr w:rsidR="00041BA5">
        <w:tc>
          <w:tcPr>
            <w:tcW w:w="9630" w:type="dxa"/>
            <w:tcBorders>
              <w:top w:val="single" w:sz="6" w:space="0" w:color="auto"/>
            </w:tcBorders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Rada městské části</w:t>
            </w:r>
          </w:p>
        </w:tc>
      </w:tr>
    </w:tbl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041BA5" w:rsidRDefault="00041BA5" w:rsidP="00041BA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 B e r e   n a   v ě d o m í </w:t>
      </w: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důvodovou zprávu včetně příloh</w:t>
      </w: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 D o p o r u č u j e</w:t>
      </w: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Zastupitelstvu městské části Praha 6 </w:t>
      </w: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schválit prodej pozemků parc. č. 3961, zastavěná plocha a nádvoří o výměře 168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a parc. č. 3962/1, zahrada o výměře 635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 k. ú. Dejvice za kupní cenu 6.283.748 Kč bez DPH Bytovému družstvu domu čp. 1321 kat. území Dejvice, IČ: 624 08 925</w:t>
      </w: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III.  U k l á d á</w:t>
      </w: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místostarostovi MČ Praha 6 - Mgr. Janu Lacinovi</w:t>
      </w:r>
      <w:r>
        <w:rPr>
          <w:rFonts w:ascii="Arial" w:hAnsi="Arial" w:cs="Arial"/>
          <w:color w:val="000000"/>
        </w:rPr>
        <w:br/>
        <w:t>předložit ZMČ Praha 6 ke schválení prodej pozemků parc. č. 3961 a  parc. č. 3962/1 k. ú. Dejvice</w:t>
      </w:r>
      <w:r>
        <w:rPr>
          <w:rFonts w:ascii="Arial" w:hAnsi="Arial" w:cs="Arial"/>
          <w:b/>
          <w:bCs/>
          <w:color w:val="000000"/>
        </w:rPr>
        <w:br/>
        <w:t>Termín: 30.06.2022</w:t>
      </w:r>
    </w:p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0"/>
      </w:tblGrid>
      <w:tr w:rsidR="00041BA5">
        <w:tc>
          <w:tcPr>
            <w:tcW w:w="9630" w:type="dxa"/>
            <w:tcBorders>
              <w:bottom w:val="single" w:sz="6" w:space="0" w:color="auto"/>
            </w:tcBorders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41BA5" w:rsidRDefault="00041BA5" w:rsidP="00041BA5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698"/>
        <w:gridCol w:w="3996"/>
        <w:gridCol w:w="9773"/>
      </w:tblGrid>
      <w:tr w:rsidR="00041BA5">
        <w:tc>
          <w:tcPr>
            <w:tcW w:w="1698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Předkladatel :</w:t>
            </w:r>
          </w:p>
        </w:tc>
        <w:tc>
          <w:tcPr>
            <w:tcW w:w="3996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Mgr. Jan Lacina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73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místostarosta MČ Praha 6</w:t>
            </w:r>
          </w:p>
        </w:tc>
      </w:tr>
      <w:tr w:rsidR="00041BA5">
        <w:tc>
          <w:tcPr>
            <w:tcW w:w="1698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Zpracovatel  :</w:t>
            </w:r>
          </w:p>
        </w:tc>
        <w:tc>
          <w:tcPr>
            <w:tcW w:w="3996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Ing. Gabriela Lacinová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73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vedoucí OSM</w:t>
            </w:r>
          </w:p>
        </w:tc>
      </w:tr>
    </w:tbl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770"/>
        <w:gridCol w:w="4860"/>
      </w:tblGrid>
      <w:tr w:rsidR="00041BA5">
        <w:tc>
          <w:tcPr>
            <w:tcW w:w="4770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starosta</w:t>
            </w:r>
          </w:p>
        </w:tc>
        <w:tc>
          <w:tcPr>
            <w:tcW w:w="4860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místostarosta</w:t>
            </w:r>
          </w:p>
        </w:tc>
      </w:tr>
      <w:tr w:rsidR="00041BA5">
        <w:tc>
          <w:tcPr>
            <w:tcW w:w="4770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Městské části Praha 6</w:t>
            </w:r>
          </w:p>
        </w:tc>
        <w:tc>
          <w:tcPr>
            <w:tcW w:w="4860" w:type="dxa"/>
          </w:tcPr>
          <w:p w:rsidR="00041BA5" w:rsidRDefault="00041B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Městské části Praha 6</w:t>
            </w:r>
          </w:p>
        </w:tc>
      </w:tr>
    </w:tbl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  <w:u w:val="single"/>
        </w:rPr>
        <w:t>Usnesení bylo přijato poměrem hlasů :</w:t>
      </w:r>
      <w:r>
        <w:rPr>
          <w:rFonts w:ascii="Arial" w:hAnsi="Arial" w:cs="Arial"/>
          <w:color w:val="000000"/>
        </w:rPr>
        <w:t xml:space="preserve"> +8 -0 z0 (OR)</w:t>
      </w:r>
    </w:p>
    <w:p w:rsidR="00041BA5" w:rsidRDefault="00041BA5" w:rsidP="00041BA5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Důvodová zpráva k R-0 4233: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k prodeji pozemků parc. č. 3961 a 3962/1 v  k. ú. Dejvice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>Identifikace pozemků:</w:t>
      </w:r>
      <w:r>
        <w:rPr>
          <w:rFonts w:ascii="Arial" w:hAnsi="Arial" w:cs="Arial"/>
          <w:i/>
          <w:iCs/>
          <w:color w:val="000000"/>
        </w:rPr>
        <w:br/>
        <w:t>Pozemky  parc. č. 3961 - 168 m</w:t>
      </w:r>
      <w:r>
        <w:rPr>
          <w:rFonts w:ascii="Arial" w:hAnsi="Arial" w:cs="Arial"/>
          <w:i/>
          <w:iCs/>
          <w:color w:val="000000"/>
          <w:vertAlign w:val="superscript"/>
        </w:rPr>
        <w:t xml:space="preserve">2 </w:t>
      </w:r>
      <w:r>
        <w:rPr>
          <w:rFonts w:ascii="Arial" w:hAnsi="Arial" w:cs="Arial"/>
          <w:i/>
          <w:iCs/>
          <w:color w:val="000000"/>
        </w:rPr>
        <w:t>- zastavěná plocha a nádvoří a parc. č. 3962/1 - 635  m</w:t>
      </w:r>
      <w:r>
        <w:rPr>
          <w:rFonts w:ascii="Arial" w:hAnsi="Arial" w:cs="Arial"/>
          <w:i/>
          <w:iCs/>
          <w:color w:val="000000"/>
          <w:vertAlign w:val="superscript"/>
        </w:rPr>
        <w:t xml:space="preserve">2 </w:t>
      </w:r>
      <w:r>
        <w:rPr>
          <w:rFonts w:ascii="Arial" w:hAnsi="Arial" w:cs="Arial"/>
          <w:i/>
          <w:iCs/>
          <w:color w:val="000000"/>
        </w:rPr>
        <w:t>- zahrada k. ú. Dejvice jsou ve vlastnictví hl. m. Prahy, svěřeny  m. č. Praha 6 a  nachází se v ulici Na Pískách (dále jen "pozemky").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Předmět projednání: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Na pozemku parc. č. 3961 k. ú. Dejvice je umístěn bytový dům čp. 1321, který si v rámci prodeje bytových domů v roce 1995 koupilo BD domu čp. 1321 kat. území Dejvice  (dále jen „BD“). Na pozemku parc. č. 3962/1 k. ú. Dejvice je zahrada příslušící k domu. 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Postup projednání: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Prodej pozemků je realizován na základě nabídky učiněné MČ Praha 6. Nabídka k odkoupení pozemků byla společně s několika dalšími nabídkami rozeslána vlastníkům několika bytových domů na konci minulého roku. Nabídky se týkaly pozemků pod bytovými domy a pozemků funkčně souvisejících a to těch, o které doposud vlastníci předmětných bytových domů neprojevili zájem.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BD na výše uvedenou nabídku zareagovalo a dle interního předpisu pro prodej a pronájem pozemků požádalo o zpracování ZP. OSM nechal zpracovat ZP. Znalec pozemky ocenil cenou obvyklou tj. ve smyslu ustanovení § 2 odst. 1 zákona č. 151/1997 Sb., o oceňování majetku a o změně některých zákonů, v platném znění ve výši 6.283.748 Kč.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KMP na jednání dne 15.6.2022 projednala prodej pozemků za kupní cenu 6.283.748 Kč.(hlasování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000000"/>
        </w:rPr>
        <w:t>6:0:2).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Záměr byl zveřejněn na úřední desce m. č. Praha 6 od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000000"/>
        </w:rPr>
        <w:t>30.5. do 15.6</w:t>
      </w:r>
      <w:r>
        <w:rPr>
          <w:rFonts w:ascii="Arial" w:hAnsi="Arial" w:cs="Arial"/>
          <w:i/>
          <w:iCs/>
          <w:color w:val="FF0000"/>
        </w:rPr>
        <w:t>.</w:t>
      </w:r>
      <w:r>
        <w:rPr>
          <w:rFonts w:ascii="Arial" w:hAnsi="Arial" w:cs="Arial"/>
          <w:i/>
          <w:iCs/>
          <w:color w:val="000000"/>
        </w:rPr>
        <w:t>2022.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Předkladatel doporučuje RMČ Praha 6 a následně ZMČ Praha 6 schválit prodej  pozemků parc. č. 3961, zastavěná plocha a nádvoří o výměře 168 m</w:t>
      </w:r>
      <w:r>
        <w:rPr>
          <w:rFonts w:ascii="Arial" w:hAnsi="Arial" w:cs="Arial"/>
          <w:i/>
          <w:iCs/>
          <w:color w:val="000000"/>
          <w:vertAlign w:val="superscript"/>
        </w:rPr>
        <w:t>2</w:t>
      </w:r>
      <w:r>
        <w:rPr>
          <w:rFonts w:ascii="Arial" w:hAnsi="Arial" w:cs="Arial"/>
          <w:i/>
          <w:iCs/>
          <w:color w:val="000000"/>
        </w:rPr>
        <w:t xml:space="preserve"> a parc. č.3962/1, zahrada o výměře 635 m</w:t>
      </w:r>
      <w:r>
        <w:rPr>
          <w:rFonts w:ascii="Arial" w:hAnsi="Arial" w:cs="Arial"/>
          <w:i/>
          <w:iCs/>
          <w:color w:val="000000"/>
          <w:vertAlign w:val="superscript"/>
        </w:rPr>
        <w:t>2</w:t>
      </w:r>
      <w:r>
        <w:rPr>
          <w:rFonts w:ascii="Arial" w:hAnsi="Arial" w:cs="Arial"/>
          <w:i/>
          <w:iCs/>
          <w:color w:val="000000"/>
        </w:rPr>
        <w:t xml:space="preserve">  k. ú. Dejvice za kupní cenu 6.283.748 Kč bez DPH Bytovému družstvu domu čp. 1321 kat. území Dejvice, IČ: 624 08 925.</w:t>
      </w:r>
    </w:p>
    <w:p w:rsidR="00041BA5" w:rsidRDefault="00041BA5" w:rsidP="0004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/>
        <w:t>Zpracovatel výslovně prohlašuje, že veškeré údaje a informace v návrhu usnesení, včetně důvodové zprávy a příloh jsou pravdivé a odpovídají skutečnosti.</w:t>
      </w:r>
      <w:r>
        <w:rPr>
          <w:rFonts w:ascii="Arial" w:hAnsi="Arial" w:cs="Arial"/>
          <w:i/>
          <w:iCs/>
          <w:color w:val="000000"/>
        </w:rPr>
        <w:br/>
        <w:t>Rovněž výslovně prohlašuje, že neopomenul uvést žádný údaj nebo informaci, které by obsah návrhu podstatně změnily, pokud by byly uvedeny.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Datum:26.5.2022</w:t>
      </w:r>
      <w:r>
        <w:rPr>
          <w:rFonts w:ascii="Arial" w:hAnsi="Arial" w:cs="Arial"/>
          <w:i/>
          <w:iCs/>
          <w:color w:val="000000"/>
        </w:rPr>
        <w:br/>
        <w:t>Zpracoval:  Ing. Kateřina Leopoldová -  referent majetkoprávního oddělení OSM</w:t>
      </w:r>
    </w:p>
    <w:p w:rsidR="00041BA5" w:rsidRDefault="00041BA5" w:rsidP="00041BA5">
      <w:pPr>
        <w:tabs>
          <w:tab w:val="left" w:pos="3562"/>
        </w:tabs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 Mgr. František Červenka - vedoucí majetkoprávního oddělení OSM</w:t>
      </w:r>
    </w:p>
    <w:p w:rsidR="00041BA5" w:rsidRDefault="00041BA5" w:rsidP="00041BA5">
      <w:pPr>
        <w:tabs>
          <w:tab w:val="left" w:pos="3562"/>
        </w:tabs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Ing. Gabriela Lacinová - vedoucí OSM</w:t>
      </w:r>
    </w:p>
    <w:p w:rsidR="00041BA5" w:rsidRDefault="00041BA5" w:rsidP="00041BA5">
      <w:pPr>
        <w:tabs>
          <w:tab w:val="left" w:pos="3562"/>
        </w:tabs>
        <w:autoSpaceDE w:val="0"/>
        <w:autoSpaceDN w:val="0"/>
        <w:adjustRightInd w:val="0"/>
        <w:spacing w:after="0" w:line="240" w:lineRule="auto"/>
        <w:ind w:left="-2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/>
      </w:r>
    </w:p>
    <w:p w:rsidR="00336752" w:rsidRDefault="00336752">
      <w:bookmarkStart w:id="0" w:name="_GoBack"/>
      <w:bookmarkEnd w:id="0"/>
    </w:p>
    <w:sectPr w:rsidR="00336752" w:rsidSect="005E62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5"/>
    <w:rsid w:val="00041BA5"/>
    <w:rsid w:val="0033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2842</Characters>
  <Application>Microsoft Office Word</Application>
  <DocSecurity>0</DocSecurity>
  <Lines>23</Lines>
  <Paragraphs>6</Paragraphs>
  <ScaleCrop>false</ScaleCrop>
  <Company>UMCP6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Pešula Jiří</dc:creator>
  <cp:keywords/>
  <dc:description/>
  <cp:lastModifiedBy>Pešula Jiří</cp:lastModifiedBy>
  <cp:revision>1</cp:revision>
  <dcterms:created xsi:type="dcterms:W3CDTF">2022-06-23T08:51:00Z</dcterms:created>
  <dcterms:modified xsi:type="dcterms:W3CDTF">2022-06-23T08:51:00Z</dcterms:modified>
</cp:coreProperties>
</file>