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37" w:rsidRDefault="005112B4">
      <w:r>
        <w:rPr>
          <w:noProof/>
          <w:lang w:eastAsia="cs-CZ"/>
        </w:rPr>
        <w:drawing>
          <wp:inline distT="0" distB="0" distL="0" distR="0">
            <wp:extent cx="742950" cy="717550"/>
            <wp:effectExtent l="19050" t="0" r="0" b="0"/>
            <wp:docPr id="1" name="obrázek 1" descr="logo-deti_zs_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deti_zs_m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486" cy="71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cs-CZ"/>
        </w:rPr>
        <w:drawing>
          <wp:inline distT="0" distB="0" distL="0" distR="0">
            <wp:extent cx="742950" cy="742950"/>
            <wp:effectExtent l="19050" t="0" r="0" b="0"/>
            <wp:docPr id="4" name="obrázek 4" descr="M&amp;ecaron;stská &amp;ccaron;ást Prah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&amp;ecaron;stská &amp;ccaron;ást Praha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FD4" w:rsidRPr="007F0FD4" w:rsidRDefault="005112B4" w:rsidP="007F0FD4">
      <w:pPr>
        <w:jc w:val="center"/>
        <w:rPr>
          <w:sz w:val="40"/>
          <w:szCs w:val="40"/>
        </w:rPr>
      </w:pPr>
      <w:r w:rsidRPr="007F0FD4">
        <w:rPr>
          <w:sz w:val="40"/>
          <w:szCs w:val="40"/>
        </w:rPr>
        <w:t xml:space="preserve">ZŠ </w:t>
      </w:r>
      <w:proofErr w:type="spellStart"/>
      <w:r w:rsidRPr="007F0FD4">
        <w:rPr>
          <w:sz w:val="40"/>
          <w:szCs w:val="40"/>
        </w:rPr>
        <w:t>Hanspaulka</w:t>
      </w:r>
      <w:proofErr w:type="spellEnd"/>
      <w:r w:rsidRPr="007F0FD4">
        <w:rPr>
          <w:sz w:val="40"/>
          <w:szCs w:val="40"/>
        </w:rPr>
        <w:t xml:space="preserve"> a MČ Praha 6</w:t>
      </w:r>
    </w:p>
    <w:p w:rsidR="007F0FD4" w:rsidRPr="007F0FD4" w:rsidRDefault="005112B4" w:rsidP="007F0FD4">
      <w:pPr>
        <w:jc w:val="center"/>
        <w:rPr>
          <w:sz w:val="36"/>
          <w:szCs w:val="36"/>
        </w:rPr>
      </w:pPr>
      <w:r w:rsidRPr="007F0FD4">
        <w:rPr>
          <w:sz w:val="36"/>
          <w:szCs w:val="36"/>
        </w:rPr>
        <w:t>Vás zve v rámci programu</w:t>
      </w:r>
    </w:p>
    <w:p w:rsidR="007F0FD4" w:rsidRPr="007F0FD4" w:rsidRDefault="005112B4" w:rsidP="007F0FD4">
      <w:pPr>
        <w:jc w:val="center"/>
        <w:rPr>
          <w:sz w:val="44"/>
          <w:szCs w:val="44"/>
        </w:rPr>
      </w:pPr>
      <w:r w:rsidRPr="007F0FD4">
        <w:rPr>
          <w:sz w:val="44"/>
          <w:szCs w:val="44"/>
        </w:rPr>
        <w:t>Podvečery v lavicích</w:t>
      </w:r>
    </w:p>
    <w:p w:rsidR="007F0FD4" w:rsidRDefault="005112B4" w:rsidP="007F0FD4">
      <w:pPr>
        <w:jc w:val="center"/>
        <w:rPr>
          <w:sz w:val="36"/>
          <w:szCs w:val="36"/>
        </w:rPr>
      </w:pPr>
      <w:r w:rsidRPr="007F0FD4">
        <w:rPr>
          <w:sz w:val="36"/>
          <w:szCs w:val="36"/>
        </w:rPr>
        <w:t>na uvedení filmu</w:t>
      </w:r>
    </w:p>
    <w:p w:rsidR="008435EC" w:rsidRPr="008435EC" w:rsidRDefault="008435EC" w:rsidP="007F0FD4">
      <w:pPr>
        <w:jc w:val="center"/>
        <w:rPr>
          <w:b/>
          <w:sz w:val="16"/>
          <w:szCs w:val="16"/>
        </w:rPr>
      </w:pPr>
    </w:p>
    <w:p w:rsidR="007F0FD4" w:rsidRDefault="005112B4" w:rsidP="007F0FD4">
      <w:pPr>
        <w:jc w:val="center"/>
        <w:rPr>
          <w:b/>
          <w:sz w:val="72"/>
          <w:szCs w:val="72"/>
        </w:rPr>
      </w:pPr>
      <w:r w:rsidRPr="007F0FD4">
        <w:rPr>
          <w:b/>
          <w:sz w:val="72"/>
          <w:szCs w:val="72"/>
        </w:rPr>
        <w:t>N</w:t>
      </w:r>
      <w:r w:rsidR="007F0FD4" w:rsidRPr="007F0FD4">
        <w:rPr>
          <w:b/>
          <w:sz w:val="72"/>
          <w:szCs w:val="72"/>
        </w:rPr>
        <w:t>A OBRANU JÍDLA</w:t>
      </w:r>
    </w:p>
    <w:p w:rsidR="007F0FD4" w:rsidRPr="008435EC" w:rsidRDefault="007F0FD4" w:rsidP="007F0FD4">
      <w:pPr>
        <w:jc w:val="center"/>
        <w:rPr>
          <w:b/>
          <w:sz w:val="16"/>
          <w:szCs w:val="16"/>
        </w:rPr>
      </w:pPr>
    </w:p>
    <w:p w:rsidR="005112B4" w:rsidRDefault="005112B4" w:rsidP="007F0FD4">
      <w:pPr>
        <w:jc w:val="center"/>
        <w:rPr>
          <w:sz w:val="40"/>
          <w:szCs w:val="40"/>
        </w:rPr>
      </w:pPr>
      <w:r w:rsidRPr="007F0FD4">
        <w:rPr>
          <w:sz w:val="40"/>
          <w:szCs w:val="40"/>
        </w:rPr>
        <w:t>amerického režiséra Michaela Schwarze. Tento snímek patří k nejzajímavějším z </w:t>
      </w:r>
      <w:proofErr w:type="spellStart"/>
      <w:r w:rsidRPr="007F0FD4">
        <w:rPr>
          <w:sz w:val="40"/>
          <w:szCs w:val="40"/>
        </w:rPr>
        <w:t>Life</w:t>
      </w:r>
      <w:proofErr w:type="spellEnd"/>
      <w:r w:rsidRPr="007F0FD4">
        <w:rPr>
          <w:sz w:val="40"/>
          <w:szCs w:val="40"/>
        </w:rPr>
        <w:t xml:space="preserve"> </w:t>
      </w:r>
      <w:proofErr w:type="spellStart"/>
      <w:r w:rsidRPr="007F0FD4">
        <w:rPr>
          <w:sz w:val="40"/>
          <w:szCs w:val="40"/>
        </w:rPr>
        <w:t>Sciences</w:t>
      </w:r>
      <w:proofErr w:type="spellEnd"/>
      <w:r w:rsidRPr="007F0FD4">
        <w:rPr>
          <w:sz w:val="40"/>
          <w:szCs w:val="40"/>
        </w:rPr>
        <w:t xml:space="preserve"> Film Festivalu</w:t>
      </w:r>
    </w:p>
    <w:p w:rsidR="007F0FD4" w:rsidRDefault="005112B4" w:rsidP="007F0FD4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Film uvedeme </w:t>
      </w:r>
    </w:p>
    <w:p w:rsidR="008435EC" w:rsidRDefault="005112B4" w:rsidP="007F0FD4">
      <w:pPr>
        <w:jc w:val="center"/>
        <w:rPr>
          <w:sz w:val="56"/>
          <w:szCs w:val="56"/>
        </w:rPr>
      </w:pPr>
      <w:r w:rsidRPr="008435EC">
        <w:rPr>
          <w:b/>
          <w:sz w:val="56"/>
          <w:szCs w:val="56"/>
        </w:rPr>
        <w:t>v </w:t>
      </w:r>
      <w:proofErr w:type="gramStart"/>
      <w:r w:rsidRPr="008435EC">
        <w:rPr>
          <w:b/>
          <w:sz w:val="56"/>
          <w:szCs w:val="56"/>
        </w:rPr>
        <w:t xml:space="preserve">úterý </w:t>
      </w:r>
      <w:r w:rsidR="007F0FD4" w:rsidRPr="008435EC">
        <w:rPr>
          <w:b/>
          <w:sz w:val="56"/>
          <w:szCs w:val="56"/>
        </w:rPr>
        <w:t>6.prosince</w:t>
      </w:r>
      <w:proofErr w:type="gramEnd"/>
      <w:r w:rsidR="007F0FD4" w:rsidRPr="008435EC">
        <w:rPr>
          <w:b/>
          <w:sz w:val="56"/>
          <w:szCs w:val="56"/>
        </w:rPr>
        <w:t xml:space="preserve"> 2016</w:t>
      </w:r>
      <w:r w:rsidR="007F0FD4" w:rsidRPr="007F0FD4">
        <w:rPr>
          <w:sz w:val="56"/>
          <w:szCs w:val="56"/>
        </w:rPr>
        <w:t xml:space="preserve"> </w:t>
      </w:r>
    </w:p>
    <w:p w:rsidR="007F0FD4" w:rsidRPr="007F0FD4" w:rsidRDefault="007F0FD4" w:rsidP="007F0FD4">
      <w:pPr>
        <w:jc w:val="center"/>
        <w:rPr>
          <w:sz w:val="56"/>
          <w:szCs w:val="56"/>
        </w:rPr>
      </w:pPr>
      <w:r w:rsidRPr="007F0FD4">
        <w:rPr>
          <w:sz w:val="56"/>
          <w:szCs w:val="56"/>
        </w:rPr>
        <w:t xml:space="preserve">ve školní knihovně </w:t>
      </w:r>
    </w:p>
    <w:p w:rsidR="005112B4" w:rsidRPr="008435EC" w:rsidRDefault="007F0FD4" w:rsidP="007F0FD4">
      <w:pPr>
        <w:jc w:val="center"/>
        <w:rPr>
          <w:b/>
          <w:sz w:val="56"/>
          <w:szCs w:val="56"/>
        </w:rPr>
      </w:pPr>
      <w:r w:rsidRPr="008435EC">
        <w:rPr>
          <w:b/>
          <w:sz w:val="56"/>
          <w:szCs w:val="56"/>
        </w:rPr>
        <w:t>od 18 do 19 hodin</w:t>
      </w:r>
    </w:p>
    <w:p w:rsidR="007F0FD4" w:rsidRPr="008435EC" w:rsidRDefault="007F0FD4" w:rsidP="007F0FD4">
      <w:pPr>
        <w:jc w:val="center"/>
        <w:rPr>
          <w:sz w:val="16"/>
          <w:szCs w:val="16"/>
        </w:rPr>
      </w:pPr>
    </w:p>
    <w:p w:rsidR="007F0FD4" w:rsidRPr="00B16862" w:rsidRDefault="007F0FD4" w:rsidP="00B16862">
      <w:pPr>
        <w:ind w:firstLine="708"/>
        <w:rPr>
          <w:i/>
          <w:sz w:val="36"/>
          <w:szCs w:val="36"/>
        </w:rPr>
      </w:pPr>
      <w:r w:rsidRPr="00B16862">
        <w:rPr>
          <w:i/>
          <w:sz w:val="36"/>
          <w:szCs w:val="36"/>
        </w:rPr>
        <w:t>Film byl natočen podle stejnojmenného bestselleru M</w:t>
      </w:r>
      <w:r w:rsidR="008435EC" w:rsidRPr="00B16862">
        <w:rPr>
          <w:i/>
          <w:sz w:val="36"/>
          <w:szCs w:val="36"/>
        </w:rPr>
        <w:t xml:space="preserve">. </w:t>
      </w:r>
      <w:proofErr w:type="spellStart"/>
      <w:r w:rsidRPr="00B16862">
        <w:rPr>
          <w:i/>
          <w:sz w:val="36"/>
          <w:szCs w:val="36"/>
        </w:rPr>
        <w:t>Pollana</w:t>
      </w:r>
      <w:proofErr w:type="spellEnd"/>
      <w:r w:rsidRPr="00B16862">
        <w:rPr>
          <w:i/>
          <w:sz w:val="36"/>
          <w:szCs w:val="36"/>
        </w:rPr>
        <w:t>. Jde o velmi zajímavé a poutavé hledání odpovědi na otázku: „Co máme jíst?“ Autoři filmu odhalují, kde se lidstvo ztratilo na cestě od „jídla“ k „poživatinám“ a co všechno je třeba udělat, aby se do otázek produkce potravin vrátil zdravý rozum. Doba trvání 57 min., film je v českém znění.</w:t>
      </w:r>
    </w:p>
    <w:sectPr w:rsidR="007F0FD4" w:rsidRPr="00B16862" w:rsidSect="008435EC">
      <w:pgSz w:w="11906" w:h="16838"/>
      <w:pgMar w:top="709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12B4"/>
    <w:rsid w:val="005112B4"/>
    <w:rsid w:val="00687C37"/>
    <w:rsid w:val="007F0FD4"/>
    <w:rsid w:val="008435EC"/>
    <w:rsid w:val="00B16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7C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2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cp:lastPrinted>2016-11-24T10:13:00Z</cp:lastPrinted>
  <dcterms:created xsi:type="dcterms:W3CDTF">2016-11-24T07:28:00Z</dcterms:created>
  <dcterms:modified xsi:type="dcterms:W3CDTF">2016-11-24T10:29:00Z</dcterms:modified>
</cp:coreProperties>
</file>